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 w:after="120" w:line="276" w:lineRule="auto"/>
        <w:jc w:val="center"/>
        <w:rPr>
          <w:b/>
          <w:bCs/>
        </w:rPr>
      </w:pPr>
      <w:r>
        <w:rPr>
          <w:b/>
          <w:bCs/>
        </w:rPr>
        <w:t>SEMPOZYUM BAŞVURU ÖZET GÖNDERİM KURALLARI</w:t>
      </w:r>
    </w:p>
    <w:p>
      <w:pPr>
        <w:spacing w:before="120" w:after="120" w:line="276" w:lineRule="auto"/>
        <w:jc w:val="both"/>
      </w:pPr>
      <w:r>
        <w:t xml:space="preserve">Sempozyuma başvuru için göndereceğiniz </w:t>
      </w:r>
      <w:r>
        <w:rPr>
          <w:b/>
          <w:bCs/>
        </w:rPr>
        <w:t>özetleriniz, en az 350 kelime</w:t>
      </w:r>
      <w:r>
        <w:t xml:space="preserve"> olmalı. </w:t>
      </w:r>
    </w:p>
    <w:p>
      <w:pPr>
        <w:spacing w:before="120" w:after="120" w:line="276" w:lineRule="auto"/>
        <w:jc w:val="both"/>
      </w:pPr>
      <w:r>
        <w:t xml:space="preserve">Özetinizde çalışmanızın </w:t>
      </w:r>
      <w:r>
        <w:rPr>
          <w:b/>
          <w:bCs/>
        </w:rPr>
        <w:t>amacını</w:t>
      </w:r>
      <w:r>
        <w:t xml:space="preserve">, </w:t>
      </w:r>
      <w:r>
        <w:rPr>
          <w:b/>
          <w:bCs/>
        </w:rPr>
        <w:t>hedeflerini</w:t>
      </w:r>
      <w:r>
        <w:t xml:space="preserve">, </w:t>
      </w:r>
      <w:r>
        <w:rPr>
          <w:b/>
          <w:bCs/>
        </w:rPr>
        <w:t>sağlayacağı</w:t>
      </w:r>
      <w:r>
        <w:t xml:space="preserve"> </w:t>
      </w:r>
      <w:r>
        <w:rPr>
          <w:b/>
          <w:bCs/>
        </w:rPr>
        <w:t>katkıyı</w:t>
      </w:r>
      <w:r>
        <w:t xml:space="preserve">, </w:t>
      </w:r>
      <w:r>
        <w:rPr>
          <w:b/>
          <w:bCs/>
        </w:rPr>
        <w:t>hangi alanda ne gibi eksikliği doldurmaya yönelik olduğu gibi bilgileri</w:t>
      </w:r>
      <w:r>
        <w:t xml:space="preserve"> içermelidir. Türkçe olarak göndereceğiniz özetinize tercihen İngilizce özet de ekleyebilirsiniz.</w:t>
      </w:r>
    </w:p>
    <w:p>
      <w:pPr>
        <w:spacing w:before="120" w:after="120" w:line="276" w:lineRule="auto"/>
        <w:jc w:val="both"/>
      </w:pPr>
      <w:r>
        <w:t>Sadece bildiri değil aynı zamanda sempozyum konuları dahilinde sunmak istediğiniz Raporlarınızı da gönderebilirsiniz.</w:t>
      </w:r>
    </w:p>
    <w:p>
      <w:pPr>
        <w:spacing w:before="120" w:after="120" w:line="276" w:lineRule="auto"/>
        <w:jc w:val="center"/>
        <w:rPr>
          <w:b/>
          <w:bCs/>
        </w:rPr>
      </w:pPr>
    </w:p>
    <w:p>
      <w:pPr>
        <w:spacing w:before="120" w:after="120" w:line="276" w:lineRule="auto"/>
        <w:jc w:val="center"/>
        <w:rPr>
          <w:b/>
          <w:bCs/>
        </w:rPr>
      </w:pPr>
      <w:r>
        <w:rPr>
          <w:b/>
          <w:bCs/>
        </w:rPr>
        <w:t>SEMPOZYUM TAM METİN YAZIM KURALLARI</w:t>
      </w:r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</w:pPr>
      <w:r>
        <w:t>Makaleler “Office Word” programında A4 boyutlarında hazırlanmalıdır.</w:t>
      </w:r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</w:pPr>
      <w:r>
        <w:t>Sayfa düzeni; Normal olup Sol: 2,5 cm, Sağ: 2,5 cm, Üst: 2,</w:t>
      </w:r>
      <w:proofErr w:type="gramStart"/>
      <w:r>
        <w:t>5  cm</w:t>
      </w:r>
      <w:proofErr w:type="gramEnd"/>
      <w:r>
        <w:t xml:space="preserve"> ve Alt: 2,5 cm olmalıdır.</w:t>
      </w:r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</w:pPr>
      <w:r>
        <w:t xml:space="preserve">Makalenin </w:t>
      </w:r>
      <w:r>
        <w:rPr>
          <w:b/>
          <w:bCs/>
        </w:rPr>
        <w:t>ilk sayfasında;</w:t>
      </w:r>
      <w:r>
        <w:t xml:space="preserve"> 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- Türkçe Başlık, </w:t>
      </w:r>
      <w:r>
        <w:rPr>
          <w:b/>
          <w:bCs/>
        </w:rPr>
        <w:t>12 punto TIMES NEW ROMAN</w:t>
      </w:r>
      <w:r>
        <w:t xml:space="preserve"> olarak için </w:t>
      </w:r>
      <w:r>
        <w:rPr>
          <w:b/>
          <w:bCs/>
        </w:rPr>
        <w:t>Tamamı Büyük,</w:t>
      </w:r>
      <w:r>
        <w:t xml:space="preserve"> </w:t>
      </w:r>
      <w:r>
        <w:rPr>
          <w:b/>
          <w:bCs/>
        </w:rPr>
        <w:t xml:space="preserve">Ortalı </w:t>
      </w:r>
      <w:r>
        <w:t>ve</w:t>
      </w:r>
      <w:r>
        <w:rPr>
          <w:b/>
          <w:bCs/>
        </w:rPr>
        <w:t xml:space="preserve"> Kalın (</w:t>
      </w:r>
      <w:proofErr w:type="spellStart"/>
      <w:r>
        <w:rPr>
          <w:b/>
          <w:bCs/>
        </w:rPr>
        <w:t>Bold</w:t>
      </w:r>
      <w:proofErr w:type="spellEnd"/>
      <w:r>
        <w:rPr>
          <w:b/>
          <w:bCs/>
        </w:rPr>
        <w:t xml:space="preserve">) </w:t>
      </w:r>
      <w:r>
        <w:t xml:space="preserve">formatta; İngilizce başlık </w:t>
      </w:r>
      <w:r>
        <w:rPr>
          <w:b/>
          <w:bCs/>
        </w:rPr>
        <w:t>12 Punto</w:t>
      </w:r>
      <w:r>
        <w:t xml:space="preserve"> </w:t>
      </w:r>
      <w:r>
        <w:rPr>
          <w:b/>
          <w:bCs/>
        </w:rPr>
        <w:t>Baş Harfleri Büyük</w:t>
      </w:r>
      <w:r>
        <w:t xml:space="preserve"> ve </w:t>
      </w:r>
      <w:r>
        <w:rPr>
          <w:b/>
          <w:bCs/>
        </w:rPr>
        <w:t>Ortalı</w:t>
      </w:r>
      <w:r>
        <w:t xml:space="preserve"> olacak şekilde yazılmalı. 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>-</w:t>
      </w:r>
      <w:r>
        <w:rPr>
          <w:b/>
          <w:bCs/>
        </w:rPr>
        <w:t>Yazar/</w:t>
      </w:r>
      <w:proofErr w:type="spellStart"/>
      <w:r>
        <w:rPr>
          <w:b/>
          <w:bCs/>
        </w:rPr>
        <w:t>lar</w:t>
      </w:r>
      <w:proofErr w:type="spellEnd"/>
      <w:r>
        <w:rPr>
          <w:b/>
          <w:bCs/>
        </w:rPr>
        <w:t xml:space="preserve"> adı ve soyadı</w:t>
      </w:r>
      <w:r>
        <w:t xml:space="preserve"> tamamı </w:t>
      </w:r>
      <w:r>
        <w:rPr>
          <w:b/>
          <w:bCs/>
        </w:rPr>
        <w:t>büyük</w:t>
      </w:r>
      <w:r>
        <w:t xml:space="preserve">, </w:t>
      </w:r>
      <w:r>
        <w:rPr>
          <w:b/>
          <w:bCs/>
        </w:rPr>
        <w:t>Times New Roman</w:t>
      </w:r>
      <w:r>
        <w:t xml:space="preserve">, </w:t>
      </w:r>
      <w:r>
        <w:rPr>
          <w:b/>
          <w:bCs/>
        </w:rPr>
        <w:t>12 punto</w:t>
      </w:r>
      <w:r>
        <w:t xml:space="preserve"> olarak makale başlığının bir satır altında ortalı bir şekilde belirtilmelidir.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>-</w:t>
      </w:r>
      <w:bookmarkStart w:id="0" w:name="_Hlk101820406"/>
      <w:r>
        <w:t xml:space="preserve">Yazarın unvanı, çalıştığı kurum bilgisi, e-posta adresi </w:t>
      </w:r>
      <w:r>
        <w:rPr>
          <w:b/>
          <w:bCs/>
        </w:rPr>
        <w:t>ORCID</w:t>
      </w:r>
      <w:r>
        <w:t xml:space="preserve"> numaras</w:t>
      </w:r>
      <w:bookmarkEnd w:id="0"/>
      <w:r>
        <w:t xml:space="preserve">ı </w:t>
      </w:r>
      <w:r>
        <w:rPr>
          <w:b/>
          <w:bCs/>
        </w:rPr>
        <w:t>10 punto, Times New Roman</w:t>
      </w:r>
      <w:r>
        <w:t xml:space="preserve"> olacak şekilde yazar adının altına yazılmalıdır.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rPr>
          <w:b/>
          <w:bCs/>
        </w:rPr>
        <w:t>250-300 kelimeyi</w:t>
      </w:r>
      <w:r>
        <w:t xml:space="preserve"> geçmeyecek </w:t>
      </w:r>
      <w:r>
        <w:rPr>
          <w:b/>
          <w:bCs/>
        </w:rPr>
        <w:t>Türkçe ve İngilizce</w:t>
      </w:r>
      <w:r>
        <w:t xml:space="preserve"> özet ile en az 3 Türkçe ve İngilizce anahtar kelime bulunmalıdır. Türkçe özet “</w:t>
      </w:r>
      <w:r>
        <w:rPr>
          <w:b/>
          <w:bCs/>
        </w:rPr>
        <w:t>Öz</w:t>
      </w:r>
      <w:r>
        <w:t>” ve İngilizce özet “</w:t>
      </w:r>
      <w:proofErr w:type="spellStart"/>
      <w:r>
        <w:rPr>
          <w:b/>
          <w:bCs/>
        </w:rPr>
        <w:t>Abstract</w:t>
      </w:r>
      <w:proofErr w:type="spellEnd"/>
      <w:r>
        <w:t xml:space="preserve">” </w:t>
      </w:r>
      <w:r>
        <w:rPr>
          <w:b/>
          <w:bCs/>
        </w:rPr>
        <w:t>10 punto Times New Roman, tek satır aralığı</w:t>
      </w:r>
      <w:r>
        <w:t xml:space="preserve"> olacak şekilde yazılmalı.</w:t>
      </w:r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Makale Metni;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- </w:t>
      </w:r>
      <w:bookmarkStart w:id="1" w:name="_Hlk101821044"/>
      <w:r>
        <w:rPr>
          <w:b/>
          <w:bCs/>
        </w:rPr>
        <w:t>11 punto</w:t>
      </w:r>
      <w:r>
        <w:t xml:space="preserve"> ve “</w:t>
      </w:r>
      <w:r>
        <w:rPr>
          <w:b/>
          <w:bCs/>
        </w:rPr>
        <w:t>Times New Roman</w:t>
      </w:r>
      <w:r>
        <w:t xml:space="preserve">” karakteri ile </w:t>
      </w:r>
      <w:r>
        <w:rPr>
          <w:b/>
          <w:bCs/>
        </w:rPr>
        <w:t>1,15 satır aralığı</w:t>
      </w:r>
      <w:r>
        <w:t xml:space="preserve"> </w:t>
      </w:r>
      <w:r>
        <w:rPr>
          <w:b/>
          <w:bCs/>
        </w:rPr>
        <w:t>alt ve üsten 6nk</w:t>
      </w:r>
      <w:r>
        <w:t xml:space="preserve"> kullanılarak yazılmalıdır. Yazımda, virgül ve noktalardan sonra bir karakter ara verilmelidir.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-Paragraflarda başlangıç girintisi </w:t>
      </w:r>
      <w:r>
        <w:rPr>
          <w:b/>
          <w:bCs/>
        </w:rPr>
        <w:t>olmamalıdır</w:t>
      </w:r>
      <w:r>
        <w:t xml:space="preserve">, </w:t>
      </w:r>
      <w:r>
        <w:rPr>
          <w:b/>
          <w:bCs/>
        </w:rPr>
        <w:t>paragraftan önce ve sonra ise 6nk boşluk</w:t>
      </w:r>
      <w:r>
        <w:t xml:space="preserve"> bırakılmalıdır. Ayrıca Paragraflar arasında ilave boş satır bırakılmamalıdır.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>-</w:t>
      </w:r>
      <w:bookmarkStart w:id="2" w:name="_Hlk101821183"/>
      <w:r>
        <w:t>40 kelimeden fazla olan alıntılar sağ ve soldan 1 cm içeride ve 10 punto olarak italik yazılmalıdır</w:t>
      </w:r>
      <w:bookmarkEnd w:id="2"/>
    </w:p>
    <w:bookmarkEnd w:id="1"/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Başlıklar;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>-</w:t>
      </w:r>
      <w:bookmarkStart w:id="3" w:name="_Hlk101821275"/>
      <w:r>
        <w:t xml:space="preserve">Makalede </w:t>
      </w:r>
      <w:r>
        <w:rPr>
          <w:b/>
          <w:bCs/>
        </w:rPr>
        <w:t>ana başlıklar 11 punto ve tamamı büyük; Alt başlıklar 11 punto kalın (</w:t>
      </w:r>
      <w:proofErr w:type="spellStart"/>
      <w:r>
        <w:rPr>
          <w:b/>
          <w:bCs/>
        </w:rPr>
        <w:t>bold</w:t>
      </w:r>
      <w:proofErr w:type="spellEnd"/>
      <w:r>
        <w:rPr>
          <w:b/>
          <w:bCs/>
        </w:rPr>
        <w:t xml:space="preserve">) ve sola yaslı, </w:t>
      </w:r>
      <w:r>
        <w:t xml:space="preserve">olarak 1., 1.1., 1.1.1., 1.1.2., 1.1.2.1. gibi </w:t>
      </w:r>
      <w:proofErr w:type="spellStart"/>
      <w:r>
        <w:t>ondalıklı</w:t>
      </w:r>
      <w:proofErr w:type="spellEnd"/>
      <w:r>
        <w:t xml:space="preserve"> şekilde numaralandırılmalıdır. Ana başlıkların bütün harfleri büyük yazılmalı, alt başlıkların ise sadece baş harfleri büyük yazılmalıdır. Başlıklardan önce 1 satır boşluk bırakılmalı, başlık sonrasında ise boşluk bırakılmamalıdır.</w:t>
      </w:r>
      <w:bookmarkEnd w:id="3"/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b/>
          <w:bCs/>
        </w:rPr>
      </w:pPr>
      <w:bookmarkStart w:id="4" w:name="_Hlk101821355"/>
      <w:r>
        <w:rPr>
          <w:b/>
          <w:bCs/>
        </w:rPr>
        <w:t>Makale içindeki tüm tablo, şekil ve grafikler;</w:t>
      </w:r>
    </w:p>
    <w:bookmarkEnd w:id="4"/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>-</w:t>
      </w:r>
      <w:bookmarkStart w:id="5" w:name="_Hlk101821388"/>
      <w:r>
        <w:t xml:space="preserve">Metnin uygun yerlerinde ardışık olarak numaralandırılmış bir şekilde, </w:t>
      </w:r>
      <w:r>
        <w:rPr>
          <w:b/>
          <w:bCs/>
        </w:rPr>
        <w:t>sayfaya ortalı</w:t>
      </w:r>
      <w:r>
        <w:t xml:space="preserve"> olarak gösterilmelidir. Her tablo, şekil veya grafiğe bir başlık verilmelidir. </w:t>
      </w:r>
      <w:r>
        <w:rPr>
          <w:b/>
          <w:bCs/>
        </w:rPr>
        <w:t>Başlık; tablo, şekil veya grafiğin üstünde, sayfaya ortalı, yalnızca kelimelerin baş harfleri büyük olacak şekilde ve 9 punto olarak yer almalıdır</w:t>
      </w:r>
      <w:r>
        <w:t xml:space="preserve">. </w:t>
      </w:r>
      <w:r>
        <w:rPr>
          <w:b/>
          <w:bCs/>
        </w:rPr>
        <w:t>Tablo, şekil ve grafik içindeki metin 9 punto</w:t>
      </w:r>
      <w:r>
        <w:t xml:space="preserve"> aralığında olmalıdır. Tablo, şekil veya grafikler kolaylıkla okunacak biçimde olmalı ve yukarıda verilen sayfa yapısına (sayfa marjlarını aşmayacak şekilde) uygun olmalıdır. </w:t>
      </w:r>
    </w:p>
    <w:bookmarkEnd w:id="5"/>
    <w:p>
      <w:pPr>
        <w:spacing w:before="120" w:after="120" w:line="276" w:lineRule="auto"/>
        <w:ind w:firstLine="708"/>
        <w:jc w:val="both"/>
      </w:pPr>
      <w:r>
        <w:lastRenderedPageBreak/>
        <w:t xml:space="preserve">Örnek: </w:t>
      </w:r>
      <w:bookmarkStart w:id="6" w:name="_Hlk101821464"/>
      <w:r>
        <w:t xml:space="preserve">Tablo 3: </w:t>
      </w:r>
      <w:proofErr w:type="spellStart"/>
      <w:r>
        <w:t>Gruplararası</w:t>
      </w:r>
      <w:proofErr w:type="spellEnd"/>
      <w:r>
        <w:t xml:space="preserve"> Etkileşim</w:t>
      </w:r>
      <w:bookmarkEnd w:id="6"/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</w:pPr>
      <w:bookmarkStart w:id="7" w:name="_Hlk101821809"/>
      <w:r>
        <w:t xml:space="preserve">Makalede kullanılan her türlü kaynak, kaynakça bölümünde yer almalıdır. Kullanılan kaynaklar nitelik (tez, kitap, makale, rapor vb.)  </w:t>
      </w:r>
      <w:proofErr w:type="gramStart"/>
      <w:r>
        <w:t>ayrımı</w:t>
      </w:r>
      <w:proofErr w:type="gramEnd"/>
      <w:r>
        <w:t xml:space="preserve"> yapılmaksızın yazar soyadına göre alfabetik olarak sıraya konulmalıdır. Aynı yazarın eserleri “en yeni tarihli” olandan başlanarak kaynakçaya yerleştirilmelidir. </w:t>
      </w:r>
      <w:r>
        <w:rPr>
          <w:b/>
          <w:bCs/>
        </w:rPr>
        <w:t>Kaynakça girintisi (Asılı – 1 cm) olarak ayarlanmalıdır</w:t>
      </w:r>
      <w:r>
        <w:t xml:space="preserve">. </w:t>
      </w:r>
      <w:bookmarkEnd w:id="7"/>
    </w:p>
    <w:p>
      <w:pPr>
        <w:pStyle w:val="ListeParagraf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Atıf ve Referans sistemi;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Çalışmalarınızda </w:t>
      </w:r>
      <w:r>
        <w:rPr>
          <w:b/>
          <w:bCs/>
        </w:rPr>
        <w:t>dipnot gösterme</w:t>
      </w:r>
      <w:r>
        <w:t xml:space="preserve"> (metin altı atıf) </w:t>
      </w:r>
      <w:r>
        <w:rPr>
          <w:b/>
          <w:bCs/>
        </w:rPr>
        <w:t>şekilde atıf</w:t>
      </w:r>
      <w:r>
        <w:t xml:space="preserve"> verilebilir. </w:t>
      </w:r>
      <w:r>
        <w:rPr>
          <w:b/>
          <w:bCs/>
        </w:rPr>
        <w:t>Dipnot gösterme (metin altı atıf)</w:t>
      </w:r>
      <w:r>
        <w:t xml:space="preserve"> sistemini tercih eden yazarların çalışmalarını </w:t>
      </w:r>
      <w:r>
        <w:rPr>
          <w:b/>
          <w:bCs/>
        </w:rPr>
        <w:t>Chicago 17. Sürüm</w:t>
      </w:r>
      <w:r>
        <w:t xml:space="preserve"> referans sistemine göre hazırlamaları gerekmektedir. Dipnotlar, </w:t>
      </w:r>
      <w:r>
        <w:rPr>
          <w:b/>
          <w:bCs/>
        </w:rPr>
        <w:t>Times New Roman, 9 punto</w:t>
      </w:r>
      <w:r>
        <w:t>, iki yana yaslı olacak şekilde yazılmalıdır.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rPr>
          <w:b/>
          <w:bCs/>
        </w:rPr>
        <w:t>Not:</w:t>
      </w:r>
      <w:r>
        <w:t xml:space="preserve"> Tam metinlerin intihal oranının %15-20’yi aşmaması gerekmektedir. (Bu orana kaynakça ve alıntılar </w:t>
      </w:r>
      <w:r>
        <w:rPr>
          <w:u w:val="single"/>
        </w:rPr>
        <w:t>dahil değildir</w:t>
      </w:r>
      <w:r>
        <w:t>.)</w:t>
      </w:r>
    </w:p>
    <w:p>
      <w:pPr>
        <w:pStyle w:val="ListeParagraf"/>
        <w:spacing w:before="120" w:after="120" w:line="276" w:lineRule="auto"/>
        <w:contextualSpacing w:val="0"/>
        <w:jc w:val="both"/>
      </w:pPr>
    </w:p>
    <w:p>
      <w:pPr>
        <w:pStyle w:val="ListeParagraf"/>
        <w:spacing w:before="120" w:after="120" w:line="276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(Yazım kuralları ile ilgili olarak Örnek Tam Metin Şablonunu İnceleyebilirsiniz)</w:t>
      </w:r>
    </w:p>
    <w:p>
      <w:pPr>
        <w:spacing w:before="120" w:after="120" w:line="276" w:lineRule="auto"/>
        <w:jc w:val="both"/>
      </w:pPr>
    </w:p>
    <w:p>
      <w:pPr>
        <w:spacing w:before="120" w:after="120" w:line="276" w:lineRule="auto"/>
        <w:jc w:val="both"/>
        <w:rPr>
          <w:b/>
          <w:bCs/>
        </w:rPr>
      </w:pPr>
    </w:p>
    <w:p>
      <w:pPr>
        <w:spacing w:before="120" w:after="12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Önemli Tarihler</w:t>
      </w:r>
    </w:p>
    <w:p>
      <w:pPr>
        <w:spacing w:before="120" w:after="120" w:line="276" w:lineRule="auto"/>
        <w:jc w:val="both"/>
      </w:pPr>
      <w:r>
        <w:t>Özet Gönderim Son Tarihi:  25.07.2022</w:t>
      </w:r>
    </w:p>
    <w:p>
      <w:pPr>
        <w:spacing w:before="120" w:after="120" w:line="276" w:lineRule="auto"/>
        <w:jc w:val="both"/>
      </w:pPr>
      <w:r>
        <w:t>Özet Değerlendirme Sonuçlarının Açıklanması: 12.08.2022</w:t>
      </w:r>
    </w:p>
    <w:p>
      <w:pPr>
        <w:spacing w:before="120" w:after="120" w:line="276" w:lineRule="auto"/>
        <w:jc w:val="both"/>
      </w:pPr>
      <w:r>
        <w:t>Tam Metin Son Gönderim Tarihi: 20.11.2022</w:t>
      </w:r>
      <w:r>
        <w:br w:type="page"/>
      </w:r>
    </w:p>
    <w:p>
      <w:pPr>
        <w:tabs>
          <w:tab w:val="left" w:pos="540"/>
        </w:tabs>
        <w:spacing w:after="0" w:line="276" w:lineRule="auto"/>
        <w:ind w:left="284" w:hanging="284"/>
        <w:jc w:val="center"/>
        <w:rPr>
          <w:rFonts w:eastAsia="Times New Roman" w:cs="Times New Roman"/>
          <w:b/>
          <w:bCs/>
          <w:lang w:eastAsia="tr-TR"/>
        </w:rPr>
      </w:pP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BDB"/>
    <w:multiLevelType w:val="hybridMultilevel"/>
    <w:tmpl w:val="F12478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722"/>
    <w:multiLevelType w:val="hybridMultilevel"/>
    <w:tmpl w:val="B71E7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632"/>
    <w:multiLevelType w:val="hybridMultilevel"/>
    <w:tmpl w:val="86E2F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FAE"/>
    <w:multiLevelType w:val="hybridMultilevel"/>
    <w:tmpl w:val="A8123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7216"/>
    <w:multiLevelType w:val="hybridMultilevel"/>
    <w:tmpl w:val="15DABC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17780"/>
    <w:multiLevelType w:val="hybridMultilevel"/>
    <w:tmpl w:val="7FD44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5B07"/>
    <w:multiLevelType w:val="hybridMultilevel"/>
    <w:tmpl w:val="23B8BE2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486251"/>
    <w:multiLevelType w:val="hybridMultilevel"/>
    <w:tmpl w:val="F0A8F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44E7"/>
    <w:multiLevelType w:val="hybridMultilevel"/>
    <w:tmpl w:val="84229A1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B62F65"/>
    <w:multiLevelType w:val="hybridMultilevel"/>
    <w:tmpl w:val="8AFA05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F6D1F"/>
    <w:multiLevelType w:val="hybridMultilevel"/>
    <w:tmpl w:val="25024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11AE1"/>
    <w:multiLevelType w:val="hybridMultilevel"/>
    <w:tmpl w:val="9A2631CA"/>
    <w:lvl w:ilvl="0" w:tplc="6F50D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3442">
    <w:abstractNumId w:val="11"/>
  </w:num>
  <w:num w:numId="2" w16cid:durableId="1586182178">
    <w:abstractNumId w:val="2"/>
  </w:num>
  <w:num w:numId="3" w16cid:durableId="2030175364">
    <w:abstractNumId w:val="7"/>
  </w:num>
  <w:num w:numId="4" w16cid:durableId="776027205">
    <w:abstractNumId w:val="0"/>
  </w:num>
  <w:num w:numId="5" w16cid:durableId="351228747">
    <w:abstractNumId w:val="6"/>
  </w:num>
  <w:num w:numId="6" w16cid:durableId="436870121">
    <w:abstractNumId w:val="10"/>
  </w:num>
  <w:num w:numId="7" w16cid:durableId="40138561">
    <w:abstractNumId w:val="3"/>
  </w:num>
  <w:num w:numId="8" w16cid:durableId="1386756666">
    <w:abstractNumId w:val="5"/>
  </w:num>
  <w:num w:numId="9" w16cid:durableId="532304661">
    <w:abstractNumId w:val="8"/>
  </w:num>
  <w:num w:numId="10" w16cid:durableId="1846623833">
    <w:abstractNumId w:val="4"/>
  </w:num>
  <w:num w:numId="11" w16cid:durableId="287787257">
    <w:abstractNumId w:val="9"/>
  </w:num>
  <w:num w:numId="12" w16cid:durableId="154294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15AA-2B2D-4A27-A655-629816C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">
    <w:name w:val="Tablo"/>
    <w:basedOn w:val="Normal"/>
    <w:link w:val="TabloChar"/>
    <w:qFormat/>
    <w:pPr>
      <w:spacing w:after="0" w:line="240" w:lineRule="auto"/>
      <w:jc w:val="both"/>
    </w:pPr>
    <w:rPr>
      <w:rFonts w:cstheme="majorBidi"/>
      <w:sz w:val="18"/>
    </w:rPr>
  </w:style>
  <w:style w:type="character" w:customStyle="1" w:styleId="TabloChar">
    <w:name w:val="Tablo Char"/>
    <w:basedOn w:val="VarsaylanParagrafYazTipi"/>
    <w:link w:val="Tablo"/>
    <w:rPr>
      <w:rFonts w:ascii="Times New Roman" w:hAnsi="Times New Roman" w:cstheme="majorBidi"/>
      <w:sz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customStyle="1" w:styleId="DipnotKullanm">
    <w:name w:val="Dipnot Kullanımı"/>
    <w:basedOn w:val="DipnotMetni"/>
    <w:link w:val="DipnotKullanmChar"/>
    <w:qFormat/>
    <w:pPr>
      <w:ind w:left="284" w:hanging="142"/>
      <w:jc w:val="both"/>
    </w:pPr>
    <w:rPr>
      <w:rFonts w:cs="Times New Roman"/>
      <w:sz w:val="18"/>
      <w:szCs w:val="18"/>
    </w:rPr>
  </w:style>
  <w:style w:type="character" w:customStyle="1" w:styleId="DipnotKullanmChar">
    <w:name w:val="Dipnot Kullanımı Char"/>
    <w:basedOn w:val="DipnotMetniChar"/>
    <w:link w:val="DipnotKullanm"/>
    <w:rPr>
      <w:rFonts w:ascii="Times New Roman" w:hAnsi="Times New Roman" w:cs="Times New Roman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rFonts w:ascii="Times New Roman" w:hAnsi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akkuş</dc:creator>
  <cp:keywords/>
  <dc:description/>
  <cp:lastModifiedBy>İbrahim Kurtcebe Akkuş</cp:lastModifiedBy>
  <cp:revision>16</cp:revision>
  <dcterms:created xsi:type="dcterms:W3CDTF">2022-04-25T13:59:00Z</dcterms:created>
  <dcterms:modified xsi:type="dcterms:W3CDTF">2022-05-27T08:37:00Z</dcterms:modified>
</cp:coreProperties>
</file>